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8B5" w:rsidRPr="009E6518" w:rsidRDefault="00E018B5" w:rsidP="00E018B5">
      <w:pPr>
        <w:ind w:firstLine="0"/>
        <w:jc w:val="center"/>
        <w:rPr>
          <w:b/>
          <w:sz w:val="26"/>
          <w:szCs w:val="26"/>
        </w:rPr>
      </w:pPr>
      <w:r w:rsidRPr="009E6518">
        <w:rPr>
          <w:b/>
          <w:sz w:val="26"/>
          <w:szCs w:val="26"/>
        </w:rPr>
        <w:t>Критерии квалификации (требования к Поставщику)</w:t>
      </w:r>
    </w:p>
    <w:p w:rsidR="00E018B5" w:rsidRPr="000A5954" w:rsidRDefault="00E018B5" w:rsidP="00B0782F">
      <w:pPr>
        <w:ind w:firstLine="0"/>
        <w:rPr>
          <w:sz w:val="26"/>
          <w:szCs w:val="26"/>
        </w:rPr>
      </w:pPr>
    </w:p>
    <w:p w:rsidR="00E018B5" w:rsidRDefault="00E018B5" w:rsidP="00B0782F">
      <w:pPr>
        <w:ind w:firstLine="0"/>
        <w:rPr>
          <w:sz w:val="26"/>
          <w:szCs w:val="26"/>
        </w:rPr>
      </w:pPr>
      <w:r w:rsidRPr="000A5954">
        <w:rPr>
          <w:sz w:val="26"/>
          <w:szCs w:val="26"/>
        </w:rPr>
        <w:t>Наименование Открытой закупки</w:t>
      </w:r>
      <w:r w:rsidR="00157A70" w:rsidRPr="000A5954">
        <w:rPr>
          <w:sz w:val="26"/>
          <w:szCs w:val="26"/>
        </w:rPr>
        <w:t xml:space="preserve">: </w:t>
      </w:r>
      <w:r w:rsidR="00A80CBC">
        <w:rPr>
          <w:sz w:val="26"/>
          <w:szCs w:val="26"/>
        </w:rPr>
        <w:t xml:space="preserve">Проведение работ </w:t>
      </w:r>
      <w:r w:rsidR="00A80CBC" w:rsidRPr="000A5954">
        <w:rPr>
          <w:sz w:val="26"/>
          <w:szCs w:val="26"/>
        </w:rPr>
        <w:t>по</w:t>
      </w:r>
      <w:r w:rsidR="000A5954" w:rsidRPr="000A5954">
        <w:rPr>
          <w:sz w:val="26"/>
          <w:szCs w:val="26"/>
        </w:rPr>
        <w:t xml:space="preserve"> </w:t>
      </w:r>
      <w:r w:rsidR="00A80CBC">
        <w:rPr>
          <w:sz w:val="26"/>
          <w:szCs w:val="26"/>
        </w:rPr>
        <w:t xml:space="preserve">монтажу системы автоматического водяного пожаротушения на производстве метанола производительностью 450000 тонн/год и производство метанола производительностью 1600 тонн/сутки. </w:t>
      </w:r>
    </w:p>
    <w:p w:rsidR="005A38E2" w:rsidRPr="001D1518" w:rsidRDefault="005A38E2" w:rsidP="005A38E2">
      <w:pPr>
        <w:tabs>
          <w:tab w:val="left" w:pos="10814"/>
        </w:tabs>
        <w:jc w:val="center"/>
        <w:rPr>
          <w:i/>
          <w:color w:val="FF0000"/>
          <w:sz w:val="26"/>
          <w:szCs w:val="26"/>
          <w:u w:val="single"/>
        </w:rPr>
      </w:pPr>
      <w:r w:rsidRPr="001D1518">
        <w:rPr>
          <w:rStyle w:val="fontstyle01"/>
          <w:rFonts w:ascii="Times New Roman" w:hAnsi="Times New Roman"/>
          <w:color w:val="FF0000"/>
          <w:sz w:val="26"/>
          <w:szCs w:val="26"/>
          <w:u w:val="single"/>
        </w:rPr>
        <w:t>ТРЕБУЕТСЯ ПРЕДОСТАВИТЬ ДОКУМЕНТЫ, ПОДТВЕРЖДАЮЩИЕ УКАЗАННЫЕ НИЖЕ КРИТЕРИИ.</w:t>
      </w: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3827"/>
        <w:gridCol w:w="1701"/>
      </w:tblGrid>
      <w:tr w:rsidR="00EB75D0" w:rsidRPr="004309FF" w:rsidTr="005A38E2">
        <w:tc>
          <w:tcPr>
            <w:tcW w:w="568" w:type="dxa"/>
          </w:tcPr>
          <w:p w:rsidR="00EB75D0" w:rsidRPr="004309FF" w:rsidRDefault="00EB75D0" w:rsidP="008A677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4309FF">
              <w:rPr>
                <w:szCs w:val="24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EB75D0" w:rsidRPr="004309FF" w:rsidRDefault="00EB75D0" w:rsidP="008A677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4309FF">
              <w:rPr>
                <w:szCs w:val="24"/>
              </w:rPr>
              <w:t>Наименование критерия</w:t>
            </w:r>
          </w:p>
          <w:p w:rsidR="00EB75D0" w:rsidRPr="004309FF" w:rsidRDefault="00EB75D0" w:rsidP="008A677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</w:p>
        </w:tc>
        <w:tc>
          <w:tcPr>
            <w:tcW w:w="3827" w:type="dxa"/>
            <w:shd w:val="clear" w:color="auto" w:fill="FFFF00"/>
          </w:tcPr>
          <w:p w:rsidR="00EB75D0" w:rsidRPr="004309FF" w:rsidRDefault="00BC0E3E" w:rsidP="008A677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4309FF">
              <w:rPr>
                <w:szCs w:val="24"/>
              </w:rPr>
              <w:t>Документы</w:t>
            </w:r>
            <w:r w:rsidR="005A38E2">
              <w:rPr>
                <w:szCs w:val="24"/>
              </w:rPr>
              <w:t>,</w:t>
            </w:r>
            <w:r w:rsidRPr="004309FF">
              <w:rPr>
                <w:szCs w:val="24"/>
              </w:rPr>
              <w:t xml:space="preserve"> подтверждающие критерии</w:t>
            </w:r>
          </w:p>
        </w:tc>
        <w:tc>
          <w:tcPr>
            <w:tcW w:w="1701" w:type="dxa"/>
          </w:tcPr>
          <w:p w:rsidR="00EB75D0" w:rsidRPr="004309FF" w:rsidRDefault="00EB75D0" w:rsidP="008A677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4309FF">
              <w:rPr>
                <w:szCs w:val="24"/>
              </w:rPr>
              <w:t>ФИО лица, предложившего критерий</w:t>
            </w:r>
          </w:p>
        </w:tc>
      </w:tr>
      <w:tr w:rsidR="00EB75D0" w:rsidRPr="004309FF" w:rsidTr="005A38E2">
        <w:tc>
          <w:tcPr>
            <w:tcW w:w="568" w:type="dxa"/>
          </w:tcPr>
          <w:p w:rsidR="00EB75D0" w:rsidRPr="004309FF" w:rsidRDefault="00EB75D0" w:rsidP="008A677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4309FF">
              <w:rPr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B75D0" w:rsidRPr="004309FF" w:rsidRDefault="00EB75D0" w:rsidP="008A677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4309FF">
              <w:rPr>
                <w:szCs w:val="24"/>
              </w:rPr>
              <w:t>2</w:t>
            </w:r>
          </w:p>
        </w:tc>
        <w:tc>
          <w:tcPr>
            <w:tcW w:w="3827" w:type="dxa"/>
            <w:shd w:val="clear" w:color="auto" w:fill="FFFF00"/>
            <w:vAlign w:val="center"/>
          </w:tcPr>
          <w:p w:rsidR="00EB75D0" w:rsidRPr="004309FF" w:rsidRDefault="00EB75D0" w:rsidP="008A677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4309FF">
              <w:rPr>
                <w:szCs w:val="24"/>
              </w:rPr>
              <w:t>3</w:t>
            </w:r>
          </w:p>
        </w:tc>
        <w:tc>
          <w:tcPr>
            <w:tcW w:w="1701" w:type="dxa"/>
          </w:tcPr>
          <w:p w:rsidR="00EB75D0" w:rsidRPr="004309FF" w:rsidRDefault="00EB75D0" w:rsidP="008A677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</w:p>
        </w:tc>
      </w:tr>
      <w:tr w:rsidR="00EB75D0" w:rsidRPr="004309FF" w:rsidTr="005A38E2">
        <w:tc>
          <w:tcPr>
            <w:tcW w:w="568" w:type="dxa"/>
          </w:tcPr>
          <w:p w:rsidR="00EB75D0" w:rsidRPr="004309FF" w:rsidRDefault="00EB75D0" w:rsidP="00EB75D0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4309FF">
              <w:rPr>
                <w:szCs w:val="24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B75D0" w:rsidRPr="004309FF" w:rsidRDefault="00EB75D0" w:rsidP="00EB75D0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Cs w:val="24"/>
                <w:lang w:eastAsia="en-US"/>
              </w:rPr>
            </w:pPr>
            <w:r w:rsidRPr="004309FF">
              <w:rPr>
                <w:szCs w:val="24"/>
              </w:rPr>
              <w:t xml:space="preserve">Обязательный критерий: </w:t>
            </w:r>
            <w:r w:rsidRPr="004309FF">
              <w:rPr>
                <w:rFonts w:eastAsiaTheme="minorHAnsi"/>
                <w:szCs w:val="24"/>
                <w:lang w:eastAsia="en-US"/>
              </w:rPr>
              <w:t>Лицензия на деятельность по монтажу, техническому обслуживанию и ремонту средств обеспечения пожарной безопасности зданий и сооружений</w:t>
            </w:r>
          </w:p>
        </w:tc>
        <w:tc>
          <w:tcPr>
            <w:tcW w:w="3827" w:type="dxa"/>
            <w:shd w:val="clear" w:color="auto" w:fill="FFFF00"/>
          </w:tcPr>
          <w:p w:rsidR="00EB75D0" w:rsidRPr="004309FF" w:rsidRDefault="004D7240" w:rsidP="00EB75D0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Cs w:val="24"/>
                <w:lang w:eastAsia="en-US"/>
              </w:rPr>
            </w:pPr>
            <w:r w:rsidRPr="004309FF">
              <w:rPr>
                <w:rFonts w:eastAsiaTheme="minorHAnsi"/>
                <w:szCs w:val="24"/>
                <w:lang w:eastAsia="en-US"/>
              </w:rPr>
              <w:t xml:space="preserve">Лицензия </w:t>
            </w:r>
            <w:bookmarkStart w:id="0" w:name="_GoBack"/>
            <w:bookmarkEnd w:id="0"/>
          </w:p>
        </w:tc>
        <w:tc>
          <w:tcPr>
            <w:tcW w:w="1701" w:type="dxa"/>
          </w:tcPr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Чащин И.Н.</w:t>
            </w:r>
          </w:p>
        </w:tc>
      </w:tr>
      <w:tr w:rsidR="00EB75D0" w:rsidRPr="004309FF" w:rsidTr="005A38E2">
        <w:tc>
          <w:tcPr>
            <w:tcW w:w="568" w:type="dxa"/>
          </w:tcPr>
          <w:p w:rsidR="00EB75D0" w:rsidRPr="004309FF" w:rsidRDefault="00EB75D0" w:rsidP="00EB75D0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4309FF">
              <w:rPr>
                <w:szCs w:val="24"/>
              </w:rPr>
              <w:t>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B75D0" w:rsidRPr="004309FF" w:rsidRDefault="00EB75D0" w:rsidP="00EB75D0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 xml:space="preserve">Обязательный критерий: опыт работы на опасном производственном объекте не менее одного года </w:t>
            </w:r>
          </w:p>
        </w:tc>
        <w:tc>
          <w:tcPr>
            <w:tcW w:w="3827" w:type="dxa"/>
            <w:shd w:val="clear" w:color="auto" w:fill="FFFF00"/>
          </w:tcPr>
          <w:p w:rsidR="00EB75D0" w:rsidRPr="004309FF" w:rsidRDefault="00BC0E3E" w:rsidP="00BC0E3E">
            <w:pPr>
              <w:ind w:firstLine="0"/>
              <w:rPr>
                <w:szCs w:val="24"/>
              </w:rPr>
            </w:pPr>
            <w:proofErr w:type="spellStart"/>
            <w:r w:rsidRPr="004309FF">
              <w:rPr>
                <w:szCs w:val="24"/>
              </w:rPr>
              <w:t>Референс</w:t>
            </w:r>
            <w:proofErr w:type="spellEnd"/>
            <w:r w:rsidRPr="004309FF">
              <w:rPr>
                <w:szCs w:val="24"/>
              </w:rPr>
              <w:t>-листы и отзывы о проделанной работе</w:t>
            </w:r>
          </w:p>
        </w:tc>
        <w:tc>
          <w:tcPr>
            <w:tcW w:w="1701" w:type="dxa"/>
          </w:tcPr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Чащин И.Н.</w:t>
            </w:r>
          </w:p>
        </w:tc>
      </w:tr>
      <w:tr w:rsidR="00EB75D0" w:rsidRPr="004309FF" w:rsidTr="005A38E2">
        <w:tc>
          <w:tcPr>
            <w:tcW w:w="568" w:type="dxa"/>
          </w:tcPr>
          <w:p w:rsidR="00EB75D0" w:rsidRPr="004309FF" w:rsidRDefault="00EB75D0" w:rsidP="00EB75D0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4309FF">
              <w:rPr>
                <w:szCs w:val="24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B75D0" w:rsidRPr="004309FF" w:rsidRDefault="00EB75D0" w:rsidP="00EB75D0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 xml:space="preserve">Обязательный критерий: </w:t>
            </w:r>
          </w:p>
          <w:p w:rsidR="00EB75D0" w:rsidRPr="004309FF" w:rsidRDefault="00EB75D0" w:rsidP="00EB75D0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Согласие с проектом договора в редакции ООО «ТОМЕТ»</w:t>
            </w:r>
          </w:p>
        </w:tc>
        <w:tc>
          <w:tcPr>
            <w:tcW w:w="3827" w:type="dxa"/>
            <w:shd w:val="clear" w:color="auto" w:fill="FFFF00"/>
          </w:tcPr>
          <w:p w:rsidR="00EB75D0" w:rsidRPr="004309FF" w:rsidRDefault="004D7240" w:rsidP="00BC0E3E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Г</w:t>
            </w:r>
            <w:r w:rsidR="00BC0E3E" w:rsidRPr="004309FF">
              <w:rPr>
                <w:szCs w:val="24"/>
              </w:rPr>
              <w:t>арантийное письмо о согласии заключения договора на условия</w:t>
            </w:r>
            <w:r w:rsidRPr="004309FF">
              <w:rPr>
                <w:szCs w:val="24"/>
              </w:rPr>
              <w:t>х</w:t>
            </w:r>
            <w:r w:rsidR="00BC0E3E" w:rsidRPr="004309FF">
              <w:rPr>
                <w:szCs w:val="24"/>
              </w:rPr>
              <w:t xml:space="preserve"> ООО «ТОМЕТ»</w:t>
            </w:r>
          </w:p>
        </w:tc>
        <w:tc>
          <w:tcPr>
            <w:tcW w:w="1701" w:type="dxa"/>
          </w:tcPr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Чащин И.Н.</w:t>
            </w:r>
          </w:p>
        </w:tc>
      </w:tr>
      <w:tr w:rsidR="00EB75D0" w:rsidRPr="004309FF" w:rsidTr="005A38E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5D0" w:rsidRPr="004309FF" w:rsidRDefault="00EB75D0" w:rsidP="00EB75D0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4309FF">
              <w:rPr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5D0" w:rsidRPr="004309FF" w:rsidRDefault="00EB75D0" w:rsidP="00EB75D0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 w:rsidRPr="004309FF">
              <w:rPr>
                <w:szCs w:val="24"/>
              </w:rPr>
              <w:t xml:space="preserve">Обязательный критерий: </w:t>
            </w:r>
          </w:p>
          <w:p w:rsidR="00EB75D0" w:rsidRPr="004309FF" w:rsidRDefault="00EB75D0" w:rsidP="00EB75D0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Наличие необходимых разрешительных документов в соответствии с приложением №1 к регламенту по взаимодействию с подрядными организациями в области охраны труда, промышленной, пожарной, экологической безопасности и электробезопасности при проведении работ на территории ООО «ТОМЕТ»:</w:t>
            </w:r>
          </w:p>
          <w:p w:rsidR="00EB75D0" w:rsidRPr="004309FF" w:rsidRDefault="00EB75D0" w:rsidP="00BC0E3E">
            <w:pPr>
              <w:autoSpaceDE w:val="0"/>
              <w:autoSpaceDN w:val="0"/>
              <w:adjustRightInd w:val="0"/>
              <w:ind w:left="-108" w:firstLine="0"/>
              <w:rPr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B75D0" w:rsidRPr="004309FF" w:rsidRDefault="00EB75D0" w:rsidP="00BC0E3E">
            <w:pPr>
              <w:pStyle w:val="a5"/>
              <w:numPr>
                <w:ilvl w:val="0"/>
                <w:numId w:val="3"/>
              </w:numPr>
              <w:tabs>
                <w:tab w:val="left" w:pos="314"/>
              </w:tabs>
              <w:ind w:left="0" w:firstLine="0"/>
              <w:jc w:val="left"/>
              <w:rPr>
                <w:szCs w:val="24"/>
              </w:rPr>
            </w:pPr>
            <w:r w:rsidRPr="004309FF">
              <w:rPr>
                <w:szCs w:val="24"/>
              </w:rPr>
              <w:t>Руководители и специалисты должны иметь аттестацию по нормативам и правилам в областях промышленной, энергетической безопасности в соответствии с № 116-ФЗ:</w:t>
            </w:r>
          </w:p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- А.1.</w:t>
            </w:r>
            <w:r w:rsidR="00BC0E3E" w:rsidRPr="004309FF">
              <w:rPr>
                <w:szCs w:val="24"/>
              </w:rPr>
              <w:t>;</w:t>
            </w:r>
          </w:p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- Б.1.11;</w:t>
            </w:r>
          </w:p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- Б. 9.3.</w:t>
            </w:r>
            <w:r w:rsidR="00BC0E3E" w:rsidRPr="004309FF">
              <w:rPr>
                <w:szCs w:val="24"/>
              </w:rPr>
              <w:t>;</w:t>
            </w:r>
          </w:p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- Б.9.4.</w:t>
            </w:r>
            <w:r w:rsidR="00BC0E3E" w:rsidRPr="004309FF">
              <w:rPr>
                <w:szCs w:val="24"/>
              </w:rPr>
              <w:t>;</w:t>
            </w:r>
          </w:p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2. Приказ о назначении лиц, ответственных за организацию, контроль и соблюдение требований охраны труда и пожарной безопасности и о назначении ответственного по электробезопасности</w:t>
            </w:r>
            <w:r w:rsidR="00BC0E3E" w:rsidRPr="004309FF">
              <w:rPr>
                <w:szCs w:val="24"/>
              </w:rPr>
              <w:t>.</w:t>
            </w:r>
          </w:p>
          <w:p w:rsidR="00EB75D0" w:rsidRPr="004309FF" w:rsidRDefault="00EB75D0" w:rsidP="00EB75D0">
            <w:pPr>
              <w:ind w:firstLine="0"/>
              <w:jc w:val="left"/>
              <w:rPr>
                <w:szCs w:val="24"/>
              </w:rPr>
            </w:pPr>
            <w:r w:rsidRPr="004309FF">
              <w:rPr>
                <w:szCs w:val="24"/>
              </w:rPr>
              <w:t>3.Протоколы(удостоверения), подтверждающие подготовку и прохождение проверки знаний руководителей, специалистов и рабочих:</w:t>
            </w:r>
          </w:p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б) по охране труда;</w:t>
            </w:r>
          </w:p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в) по оказанию первой помощи пострадавшим;</w:t>
            </w:r>
          </w:p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г) по электробезопасности;</w:t>
            </w:r>
          </w:p>
          <w:p w:rsidR="00EB75D0" w:rsidRPr="004309FF" w:rsidRDefault="00BC0E3E" w:rsidP="00BC0E3E">
            <w:pPr>
              <w:ind w:firstLine="0"/>
              <w:jc w:val="left"/>
              <w:rPr>
                <w:szCs w:val="24"/>
              </w:rPr>
            </w:pPr>
            <w:r w:rsidRPr="004309FF">
              <w:rPr>
                <w:szCs w:val="24"/>
              </w:rPr>
              <w:lastRenderedPageBreak/>
              <w:t xml:space="preserve">д) </w:t>
            </w:r>
            <w:r w:rsidR="004D7240" w:rsidRPr="004309FF">
              <w:rPr>
                <w:szCs w:val="24"/>
              </w:rPr>
              <w:t>в области пожарной безопасности</w:t>
            </w:r>
            <w:r w:rsidR="00EB75D0" w:rsidRPr="004309FF">
              <w:rPr>
                <w:szCs w:val="24"/>
              </w:rPr>
              <w:t>;</w:t>
            </w:r>
          </w:p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е) по охране труда по видам выполняемых работ, к выполнению которых допущен работник.</w:t>
            </w:r>
          </w:p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 xml:space="preserve">4.Приказ о назначении непосредственных </w:t>
            </w:r>
            <w:r w:rsidR="004D7240" w:rsidRPr="004309FF">
              <w:rPr>
                <w:szCs w:val="24"/>
              </w:rPr>
              <w:t>р</w:t>
            </w:r>
            <w:r w:rsidRPr="004309FF">
              <w:rPr>
                <w:szCs w:val="24"/>
              </w:rPr>
              <w:t>уководителей ремонтных работ.</w:t>
            </w:r>
          </w:p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Или гарантийное письмо о предоставлении данных документов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5D0" w:rsidRPr="004309FF" w:rsidRDefault="00EB75D0" w:rsidP="00EB75D0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lastRenderedPageBreak/>
              <w:t>Чащин И.Н.</w:t>
            </w:r>
          </w:p>
        </w:tc>
      </w:tr>
      <w:tr w:rsidR="00BC0E3E" w:rsidRPr="004309FF" w:rsidTr="005A38E2">
        <w:tc>
          <w:tcPr>
            <w:tcW w:w="568" w:type="dxa"/>
          </w:tcPr>
          <w:p w:rsidR="00BC0E3E" w:rsidRPr="004309FF" w:rsidRDefault="004309FF" w:rsidP="00BC0E3E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4309FF">
              <w:rPr>
                <w:szCs w:val="24"/>
              </w:rPr>
              <w:t>5</w:t>
            </w:r>
            <w:r w:rsidR="00BC0E3E" w:rsidRPr="004309FF">
              <w:rPr>
                <w:szCs w:val="24"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C0E3E" w:rsidRPr="004309FF" w:rsidRDefault="00BC0E3E" w:rsidP="00BC0E3E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Обязательный критерий:</w:t>
            </w:r>
          </w:p>
          <w:p w:rsidR="00BC0E3E" w:rsidRPr="004309FF" w:rsidRDefault="00BC0E3E" w:rsidP="00BC0E3E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 w:rsidRPr="004309FF">
              <w:rPr>
                <w:szCs w:val="24"/>
              </w:rPr>
              <w:t>Ознакомление, согласие и выполнение требований регламента по взаимодействию с подрядными организациями в области охраны труда, промышленной, пожарной, экологической безопасности и электробезопасности при проведении работ на территории ООО «ТОМЕТ».; на сайте http://www.tomet63.com</w:t>
            </w:r>
          </w:p>
        </w:tc>
        <w:tc>
          <w:tcPr>
            <w:tcW w:w="3827" w:type="dxa"/>
            <w:shd w:val="clear" w:color="auto" w:fill="FFFF00"/>
          </w:tcPr>
          <w:p w:rsidR="00BC0E3E" w:rsidRPr="004309FF" w:rsidRDefault="00BC0E3E" w:rsidP="00BC0E3E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Гарантийное письмо о согласие и выполнение требований регламента по взаимодействию с подрядными организациями в области охраны труда, промышленной, пожарной, экологической безопасности и электробезопасности при проведении работ на территории ООО «ТОМЕТ».</w:t>
            </w:r>
          </w:p>
        </w:tc>
        <w:tc>
          <w:tcPr>
            <w:tcW w:w="1701" w:type="dxa"/>
          </w:tcPr>
          <w:p w:rsidR="00BC0E3E" w:rsidRPr="004309FF" w:rsidRDefault="00BC0E3E" w:rsidP="00BC0E3E">
            <w:pPr>
              <w:ind w:firstLine="0"/>
              <w:rPr>
                <w:szCs w:val="24"/>
              </w:rPr>
            </w:pPr>
            <w:r w:rsidRPr="004309FF">
              <w:rPr>
                <w:szCs w:val="24"/>
              </w:rPr>
              <w:t>Чащин И.Н.</w:t>
            </w:r>
          </w:p>
        </w:tc>
      </w:tr>
    </w:tbl>
    <w:p w:rsidR="00E018B5" w:rsidRPr="00CD62AF" w:rsidRDefault="00E018B5" w:rsidP="00E018B5">
      <w:pPr>
        <w:autoSpaceDE w:val="0"/>
        <w:autoSpaceDN w:val="0"/>
        <w:adjustRightInd w:val="0"/>
        <w:ind w:firstLine="0"/>
        <w:rPr>
          <w:bCs/>
          <w:sz w:val="26"/>
          <w:szCs w:val="26"/>
        </w:rPr>
      </w:pPr>
    </w:p>
    <w:p w:rsidR="0054567E" w:rsidRPr="00CD62AF" w:rsidRDefault="0054567E" w:rsidP="00051A47">
      <w:pPr>
        <w:autoSpaceDE w:val="0"/>
        <w:autoSpaceDN w:val="0"/>
        <w:adjustRightInd w:val="0"/>
        <w:ind w:firstLine="0"/>
        <w:rPr>
          <w:sz w:val="26"/>
          <w:szCs w:val="26"/>
          <w:shd w:val="clear" w:color="auto" w:fill="FFFFFF"/>
        </w:rPr>
      </w:pPr>
    </w:p>
    <w:p w:rsidR="00D21B67" w:rsidRDefault="00D21B67" w:rsidP="00051A47">
      <w:pPr>
        <w:autoSpaceDE w:val="0"/>
        <w:autoSpaceDN w:val="0"/>
        <w:adjustRightInd w:val="0"/>
        <w:ind w:firstLine="0"/>
        <w:rPr>
          <w:sz w:val="26"/>
          <w:szCs w:val="26"/>
          <w:shd w:val="clear" w:color="auto" w:fill="FFFFFF"/>
        </w:rPr>
      </w:pPr>
    </w:p>
    <w:p w:rsidR="00BC0E3E" w:rsidRPr="00CE563B" w:rsidRDefault="00BC0E3E" w:rsidP="00BC0E3E">
      <w:pPr>
        <w:autoSpaceDE w:val="0"/>
        <w:autoSpaceDN w:val="0"/>
        <w:adjustRightInd w:val="0"/>
        <w:ind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>Инициатор закупки</w:t>
      </w:r>
      <w:r w:rsidRPr="004520DA">
        <w:rPr>
          <w:bCs/>
          <w:sz w:val="22"/>
          <w:szCs w:val="22"/>
        </w:rPr>
        <w:t>_____</w:t>
      </w:r>
      <w:r>
        <w:rPr>
          <w:bCs/>
          <w:sz w:val="22"/>
          <w:szCs w:val="22"/>
        </w:rPr>
        <w:t xml:space="preserve">________ </w:t>
      </w:r>
      <w:r w:rsidR="004309FF">
        <w:rPr>
          <w:bCs/>
          <w:sz w:val="22"/>
          <w:szCs w:val="22"/>
        </w:rPr>
        <w:t xml:space="preserve">                           </w:t>
      </w:r>
      <w:r>
        <w:rPr>
          <w:bCs/>
          <w:sz w:val="22"/>
          <w:szCs w:val="22"/>
        </w:rPr>
        <w:t xml:space="preserve"> ___________                                    </w:t>
      </w:r>
      <w:proofErr w:type="gramStart"/>
      <w:r>
        <w:rPr>
          <w:bCs/>
          <w:sz w:val="22"/>
          <w:szCs w:val="22"/>
        </w:rPr>
        <w:t xml:space="preserve">   (</w:t>
      </w:r>
      <w:proofErr w:type="gramEnd"/>
      <w:r>
        <w:rPr>
          <w:bCs/>
          <w:sz w:val="22"/>
          <w:szCs w:val="22"/>
        </w:rPr>
        <w:t>И.Н. Чащин)</w:t>
      </w:r>
      <w:r w:rsidRPr="00CE563B">
        <w:rPr>
          <w:bCs/>
          <w:sz w:val="22"/>
          <w:szCs w:val="22"/>
        </w:rPr>
        <w:t xml:space="preserve">   </w:t>
      </w:r>
    </w:p>
    <w:p w:rsidR="00BC0E3E" w:rsidRPr="00CE563B" w:rsidRDefault="00BC0E3E" w:rsidP="00BC0E3E">
      <w:pPr>
        <w:ind w:firstLine="0"/>
        <w:jc w:val="left"/>
        <w:rPr>
          <w:i/>
          <w:sz w:val="22"/>
          <w:szCs w:val="22"/>
        </w:rPr>
      </w:pPr>
      <w:r w:rsidRPr="00CE563B">
        <w:rPr>
          <w:bCs/>
          <w:sz w:val="22"/>
          <w:szCs w:val="22"/>
        </w:rPr>
        <w:t xml:space="preserve">                                                                       </w:t>
      </w:r>
      <w:r>
        <w:rPr>
          <w:bCs/>
          <w:sz w:val="22"/>
          <w:szCs w:val="22"/>
        </w:rPr>
        <w:t xml:space="preserve">            </w:t>
      </w:r>
      <w:r w:rsidRPr="00CE563B">
        <w:rPr>
          <w:i/>
          <w:sz w:val="22"/>
          <w:szCs w:val="22"/>
        </w:rPr>
        <w:t>Подпись</w:t>
      </w:r>
    </w:p>
    <w:p w:rsidR="00BC0E3E" w:rsidRPr="00CE563B" w:rsidRDefault="00BC0E3E" w:rsidP="00BC0E3E">
      <w:pPr>
        <w:autoSpaceDE w:val="0"/>
        <w:autoSpaceDN w:val="0"/>
        <w:adjustRightInd w:val="0"/>
        <w:ind w:firstLine="0"/>
        <w:rPr>
          <w:bCs/>
          <w:sz w:val="22"/>
          <w:szCs w:val="22"/>
        </w:rPr>
      </w:pPr>
    </w:p>
    <w:p w:rsidR="00BC0E3E" w:rsidRDefault="00BC0E3E" w:rsidP="00BC0E3E">
      <w:pPr>
        <w:autoSpaceDE w:val="0"/>
        <w:autoSpaceDN w:val="0"/>
        <w:adjustRightInd w:val="0"/>
        <w:ind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>Руководитель Инициатора закупки _______________________________</w:t>
      </w:r>
      <w:proofErr w:type="gramStart"/>
      <w:r>
        <w:rPr>
          <w:bCs/>
          <w:sz w:val="22"/>
          <w:szCs w:val="22"/>
        </w:rPr>
        <w:t>_(</w:t>
      </w:r>
      <w:proofErr w:type="gramEnd"/>
      <w:r w:rsidR="000C5F26">
        <w:rPr>
          <w:bCs/>
          <w:sz w:val="22"/>
          <w:szCs w:val="22"/>
        </w:rPr>
        <w:t>А.П. Дмитриев</w:t>
      </w:r>
      <w:r>
        <w:rPr>
          <w:bCs/>
          <w:sz w:val="22"/>
          <w:szCs w:val="22"/>
        </w:rPr>
        <w:t>)</w:t>
      </w:r>
    </w:p>
    <w:p w:rsidR="00BC0E3E" w:rsidRPr="00B12997" w:rsidRDefault="00BC0E3E" w:rsidP="00BC0E3E">
      <w:pPr>
        <w:autoSpaceDE w:val="0"/>
        <w:autoSpaceDN w:val="0"/>
        <w:adjustRightInd w:val="0"/>
        <w:ind w:firstLine="0"/>
        <w:jc w:val="center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</w:t>
      </w:r>
      <w:r w:rsidRPr="00B12997">
        <w:rPr>
          <w:bCs/>
          <w:i/>
          <w:sz w:val="22"/>
          <w:szCs w:val="22"/>
        </w:rPr>
        <w:t>Подпись</w:t>
      </w:r>
    </w:p>
    <w:p w:rsidR="00BC0E3E" w:rsidRDefault="00BC0E3E" w:rsidP="00BC0E3E">
      <w:pPr>
        <w:autoSpaceDE w:val="0"/>
        <w:autoSpaceDN w:val="0"/>
        <w:adjustRightInd w:val="0"/>
        <w:ind w:firstLine="0"/>
        <w:rPr>
          <w:bCs/>
          <w:sz w:val="22"/>
          <w:szCs w:val="22"/>
        </w:rPr>
      </w:pPr>
    </w:p>
    <w:p w:rsidR="00BC0E3E" w:rsidRPr="00CE563B" w:rsidRDefault="00BC0E3E" w:rsidP="00BC0E3E">
      <w:pPr>
        <w:rPr>
          <w:sz w:val="22"/>
          <w:szCs w:val="22"/>
        </w:rPr>
      </w:pPr>
    </w:p>
    <w:p w:rsidR="00BC0E3E" w:rsidRDefault="00BC0E3E" w:rsidP="00BC0E3E"/>
    <w:p w:rsidR="00613EA6" w:rsidRDefault="00613EA6" w:rsidP="00BC0E3E"/>
    <w:sectPr w:rsidR="00613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646C3"/>
    <w:multiLevelType w:val="hybridMultilevel"/>
    <w:tmpl w:val="BC4C4A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130107"/>
    <w:multiLevelType w:val="hybridMultilevel"/>
    <w:tmpl w:val="55E82EB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22C47"/>
    <w:multiLevelType w:val="hybridMultilevel"/>
    <w:tmpl w:val="5C1E8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E0"/>
    <w:rsid w:val="000304AF"/>
    <w:rsid w:val="00051A47"/>
    <w:rsid w:val="000A5954"/>
    <w:rsid w:val="000C5F26"/>
    <w:rsid w:val="00157A70"/>
    <w:rsid w:val="00186452"/>
    <w:rsid w:val="002A2DF3"/>
    <w:rsid w:val="004309FF"/>
    <w:rsid w:val="00443447"/>
    <w:rsid w:val="004D7240"/>
    <w:rsid w:val="00545129"/>
    <w:rsid w:val="0054567E"/>
    <w:rsid w:val="00595EE0"/>
    <w:rsid w:val="005A38E2"/>
    <w:rsid w:val="005C2043"/>
    <w:rsid w:val="005F3590"/>
    <w:rsid w:val="00613EA6"/>
    <w:rsid w:val="00802812"/>
    <w:rsid w:val="00826181"/>
    <w:rsid w:val="00841A7E"/>
    <w:rsid w:val="00885A8E"/>
    <w:rsid w:val="008D2CD3"/>
    <w:rsid w:val="00993AF2"/>
    <w:rsid w:val="009E6518"/>
    <w:rsid w:val="00A078D5"/>
    <w:rsid w:val="00A21F77"/>
    <w:rsid w:val="00A80CBC"/>
    <w:rsid w:val="00A82476"/>
    <w:rsid w:val="00B0782F"/>
    <w:rsid w:val="00B451B2"/>
    <w:rsid w:val="00BC0E3E"/>
    <w:rsid w:val="00C35B7E"/>
    <w:rsid w:val="00C66506"/>
    <w:rsid w:val="00CD62AF"/>
    <w:rsid w:val="00D21B67"/>
    <w:rsid w:val="00D42B9D"/>
    <w:rsid w:val="00D45BAD"/>
    <w:rsid w:val="00E018B5"/>
    <w:rsid w:val="00E43B6A"/>
    <w:rsid w:val="00EB75D0"/>
    <w:rsid w:val="00F07D2E"/>
    <w:rsid w:val="00F7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F3DB"/>
  <w15:chartTrackingRefBased/>
  <w15:docId w15:val="{395899E1-3149-4D45-AE42-0CCBAF37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8B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1"/>
    <w:basedOn w:val="a"/>
    <w:link w:val="10"/>
    <w:qFormat/>
    <w:rsid w:val="00E018B5"/>
    <w:pPr>
      <w:keepNext/>
      <w:spacing w:before="480" w:after="120"/>
      <w:ind w:firstLine="0"/>
    </w:pPr>
    <w:rPr>
      <w:b/>
      <w:sz w:val="28"/>
      <w:lang w:val="x-none"/>
    </w:rPr>
  </w:style>
  <w:style w:type="character" w:customStyle="1" w:styleId="10">
    <w:name w:val="Ст1 Знак"/>
    <w:link w:val="1"/>
    <w:rsid w:val="00E018B5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9E651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651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A82476"/>
    <w:pPr>
      <w:ind w:left="720"/>
      <w:contextualSpacing/>
    </w:pPr>
  </w:style>
  <w:style w:type="table" w:styleId="a6">
    <w:name w:val="Table Grid"/>
    <w:basedOn w:val="a1"/>
    <w:uiPriority w:val="39"/>
    <w:rsid w:val="000A5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CD62AF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5A38E2"/>
    <w:rPr>
      <w:rFonts w:ascii="TimesNewRomanPS-BoldMT" w:hAnsi="TimesNewRomanPS-BoldMT" w:hint="default"/>
      <w:b/>
      <w:bCs/>
      <w:i w:val="0"/>
      <w:iCs w:val="0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4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Люфт Е.А.</dc:creator>
  <cp:keywords/>
  <dc:description/>
  <cp:lastModifiedBy>Гарифуллова Э.Р.</cp:lastModifiedBy>
  <cp:revision>8</cp:revision>
  <cp:lastPrinted>2023-05-05T08:29:00Z</cp:lastPrinted>
  <dcterms:created xsi:type="dcterms:W3CDTF">2022-05-23T07:47:00Z</dcterms:created>
  <dcterms:modified xsi:type="dcterms:W3CDTF">2025-01-21T09:36:00Z</dcterms:modified>
</cp:coreProperties>
</file>